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719" w:rsidRPr="00A01E9B" w:rsidRDefault="004A6719" w:rsidP="004A6719">
      <w:pPr>
        <w:pStyle w:val="a3"/>
        <w:rPr>
          <w:rFonts w:ascii="Arial" w:hAnsi="Arial" w:cs="Arial"/>
          <w:b/>
          <w:szCs w:val="32"/>
        </w:rPr>
      </w:pPr>
      <w:r w:rsidRPr="00A01E9B">
        <w:rPr>
          <w:rFonts w:ascii="Arial" w:hAnsi="Arial" w:cs="Arial"/>
          <w:b/>
          <w:szCs w:val="32"/>
        </w:rPr>
        <w:t>ХОХЛОМСКАЯ СЕЛЬСКАЯ АДМИНИСТРАЦИЯ</w:t>
      </w:r>
    </w:p>
    <w:p w:rsidR="004A6719" w:rsidRPr="00A01E9B" w:rsidRDefault="004A6719" w:rsidP="004A6719">
      <w:pPr>
        <w:jc w:val="center"/>
        <w:rPr>
          <w:rFonts w:ascii="Arial" w:hAnsi="Arial" w:cs="Arial"/>
          <w:b/>
          <w:sz w:val="32"/>
          <w:szCs w:val="32"/>
        </w:rPr>
      </w:pPr>
      <w:r w:rsidRPr="00A01E9B">
        <w:rPr>
          <w:rFonts w:ascii="Arial" w:hAnsi="Arial" w:cs="Arial"/>
          <w:b/>
          <w:sz w:val="32"/>
          <w:szCs w:val="32"/>
        </w:rPr>
        <w:t>Ковернинского муниципального района</w:t>
      </w:r>
    </w:p>
    <w:p w:rsidR="004A6719" w:rsidRPr="00A01E9B" w:rsidRDefault="004A6719" w:rsidP="004A6719">
      <w:pPr>
        <w:jc w:val="center"/>
        <w:rPr>
          <w:rFonts w:ascii="Arial" w:hAnsi="Arial" w:cs="Arial"/>
          <w:b/>
          <w:sz w:val="32"/>
          <w:szCs w:val="32"/>
        </w:rPr>
      </w:pPr>
      <w:r w:rsidRPr="00A01E9B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4A6719" w:rsidRPr="00A01E9B" w:rsidRDefault="004A6719" w:rsidP="004A6719">
      <w:pPr>
        <w:jc w:val="center"/>
        <w:rPr>
          <w:rFonts w:ascii="Arial" w:hAnsi="Arial" w:cs="Arial"/>
          <w:b/>
          <w:sz w:val="32"/>
          <w:szCs w:val="32"/>
        </w:rPr>
      </w:pPr>
    </w:p>
    <w:p w:rsidR="004A6719" w:rsidRPr="00A01E9B" w:rsidRDefault="004A6719" w:rsidP="004A6719">
      <w:pPr>
        <w:jc w:val="center"/>
        <w:rPr>
          <w:rFonts w:ascii="Arial" w:hAnsi="Arial" w:cs="Arial"/>
          <w:b/>
          <w:sz w:val="32"/>
          <w:szCs w:val="32"/>
        </w:rPr>
      </w:pPr>
      <w:r w:rsidRPr="00A01E9B">
        <w:rPr>
          <w:rFonts w:ascii="Arial" w:hAnsi="Arial" w:cs="Arial"/>
          <w:b/>
          <w:color w:val="000000"/>
          <w:sz w:val="32"/>
          <w:szCs w:val="32"/>
        </w:rPr>
        <w:t>ПОСТАНОВЛЕНИЕ</w:t>
      </w:r>
    </w:p>
    <w:p w:rsidR="004A6719" w:rsidRPr="00A01E9B" w:rsidRDefault="004A6719" w:rsidP="004A67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</w:t>
      </w:r>
      <w:r w:rsidRPr="00A01E9B">
        <w:rPr>
          <w:rFonts w:ascii="Arial" w:hAnsi="Arial" w:cs="Arial"/>
          <w:sz w:val="24"/>
          <w:szCs w:val="24"/>
        </w:rPr>
        <w:t>.03. 2015</w:t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  <w:t>№ 1</w:t>
      </w:r>
      <w:r>
        <w:rPr>
          <w:rFonts w:ascii="Arial" w:hAnsi="Arial" w:cs="Arial"/>
          <w:sz w:val="24"/>
          <w:szCs w:val="24"/>
        </w:rPr>
        <w:t>8</w:t>
      </w:r>
    </w:p>
    <w:p w:rsidR="004A6719" w:rsidRPr="004A6719" w:rsidRDefault="004A6719" w:rsidP="004A6719">
      <w:pPr>
        <w:jc w:val="center"/>
        <w:rPr>
          <w:rFonts w:ascii="Arial" w:hAnsi="Arial" w:cs="Arial"/>
          <w:b/>
          <w:sz w:val="32"/>
          <w:szCs w:val="32"/>
        </w:rPr>
      </w:pPr>
      <w:r w:rsidRPr="004A6719">
        <w:rPr>
          <w:rFonts w:ascii="Arial" w:hAnsi="Arial" w:cs="Arial"/>
          <w:b/>
          <w:sz w:val="32"/>
          <w:szCs w:val="32"/>
        </w:rPr>
        <w:t>О проведении месячника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4A6719">
        <w:rPr>
          <w:rFonts w:ascii="Arial" w:hAnsi="Arial" w:cs="Arial"/>
          <w:b/>
          <w:sz w:val="32"/>
          <w:szCs w:val="32"/>
        </w:rPr>
        <w:t>по благоустройству и санитарной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4A6719">
        <w:rPr>
          <w:rFonts w:ascii="Arial" w:hAnsi="Arial" w:cs="Arial"/>
          <w:b/>
          <w:sz w:val="32"/>
          <w:szCs w:val="32"/>
        </w:rPr>
        <w:t>очистке на территории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4A6719">
        <w:rPr>
          <w:rFonts w:ascii="Arial" w:hAnsi="Arial" w:cs="Arial"/>
          <w:b/>
          <w:sz w:val="32"/>
          <w:szCs w:val="32"/>
        </w:rPr>
        <w:t>Хохломского сельсовета</w:t>
      </w:r>
    </w:p>
    <w:p w:rsidR="004A6719" w:rsidRPr="003C230A" w:rsidRDefault="004A6719" w:rsidP="004A6719">
      <w:pPr>
        <w:jc w:val="center"/>
        <w:rPr>
          <w:rFonts w:ascii="Arial" w:hAnsi="Arial" w:cs="Arial"/>
          <w:b/>
          <w:sz w:val="32"/>
          <w:szCs w:val="32"/>
        </w:rPr>
      </w:pPr>
    </w:p>
    <w:p w:rsidR="004A6719" w:rsidRPr="00D333B6" w:rsidRDefault="004A6719" w:rsidP="004A6719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связи с необходимостью проведения работ по санитарной очистке территорий после зимнего периода и активизации организаций, независимо от организационно-правовой формы по повышению уровня благоустройства и озеленения </w:t>
      </w:r>
      <w:r w:rsidRPr="00D333B6">
        <w:rPr>
          <w:rFonts w:ascii="Arial" w:hAnsi="Arial" w:cs="Arial"/>
          <w:sz w:val="24"/>
          <w:szCs w:val="24"/>
        </w:rPr>
        <w:t xml:space="preserve"> территории Хохломского сельсовета, </w:t>
      </w:r>
      <w:r>
        <w:rPr>
          <w:rFonts w:ascii="Arial" w:hAnsi="Arial" w:cs="Arial"/>
          <w:sz w:val="24"/>
          <w:szCs w:val="24"/>
        </w:rPr>
        <w:t>руководствуясь Законом Нижегородской области от 10 сентября 2010 года №144-З «Об обеспечении чистоты и порядка на территории Нижегородской области», распоряжением Правительства Нижегородской области от 30 марта 2009 года № 564-р «О проведении месячника по благоустройству и санитарной очистке территории Нижегородской области»(в ред. распоряжения Правительства Нижегородской области от 06.05.2013 №885-р), постановлением Администрации Ковернинского муниципального района Нижегородской области от 23.03.2015 №294 «О проведении месячника по благоустройству и санитарной очистки территории Ковернинского муниципального района»Хохломская сельская администрация постановляет</w:t>
      </w:r>
      <w:r w:rsidRPr="00D333B6">
        <w:rPr>
          <w:rFonts w:ascii="Arial" w:hAnsi="Arial" w:cs="Arial"/>
          <w:sz w:val="24"/>
          <w:szCs w:val="24"/>
        </w:rPr>
        <w:t>:</w:t>
      </w:r>
    </w:p>
    <w:p w:rsidR="004A6719" w:rsidRPr="00D333B6" w:rsidRDefault="004A6719" w:rsidP="004A671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333B6">
        <w:rPr>
          <w:rFonts w:ascii="Arial" w:hAnsi="Arial" w:cs="Arial"/>
          <w:sz w:val="24"/>
          <w:szCs w:val="24"/>
        </w:rPr>
        <w:t>1.</w:t>
      </w:r>
      <w:r w:rsidR="00E26F6C">
        <w:rPr>
          <w:rFonts w:ascii="Arial" w:hAnsi="Arial" w:cs="Arial"/>
          <w:sz w:val="24"/>
          <w:szCs w:val="24"/>
        </w:rPr>
        <w:t xml:space="preserve"> </w:t>
      </w:r>
      <w:r w:rsidRPr="00D333B6">
        <w:rPr>
          <w:rFonts w:ascii="Arial" w:hAnsi="Arial" w:cs="Arial"/>
          <w:sz w:val="24"/>
          <w:szCs w:val="24"/>
        </w:rPr>
        <w:t>Объявить с 0</w:t>
      </w:r>
      <w:r>
        <w:rPr>
          <w:rFonts w:ascii="Arial" w:hAnsi="Arial" w:cs="Arial"/>
          <w:sz w:val="24"/>
          <w:szCs w:val="24"/>
        </w:rPr>
        <w:t>5</w:t>
      </w:r>
      <w:r w:rsidRPr="00D333B6">
        <w:rPr>
          <w:rFonts w:ascii="Arial" w:hAnsi="Arial" w:cs="Arial"/>
          <w:sz w:val="24"/>
          <w:szCs w:val="24"/>
        </w:rPr>
        <w:t xml:space="preserve"> апреля 201</w:t>
      </w:r>
      <w:r>
        <w:rPr>
          <w:rFonts w:ascii="Arial" w:hAnsi="Arial" w:cs="Arial"/>
          <w:sz w:val="24"/>
          <w:szCs w:val="24"/>
        </w:rPr>
        <w:t xml:space="preserve">5 </w:t>
      </w:r>
      <w:r w:rsidRPr="00D333B6">
        <w:rPr>
          <w:rFonts w:ascii="Arial" w:hAnsi="Arial" w:cs="Arial"/>
          <w:sz w:val="24"/>
          <w:szCs w:val="24"/>
        </w:rPr>
        <w:t xml:space="preserve">года по </w:t>
      </w:r>
      <w:r>
        <w:rPr>
          <w:rFonts w:ascii="Arial" w:hAnsi="Arial" w:cs="Arial"/>
          <w:sz w:val="24"/>
          <w:szCs w:val="24"/>
        </w:rPr>
        <w:t>20</w:t>
      </w:r>
      <w:r w:rsidRPr="00D333B6">
        <w:rPr>
          <w:rFonts w:ascii="Arial" w:hAnsi="Arial" w:cs="Arial"/>
          <w:sz w:val="24"/>
          <w:szCs w:val="24"/>
        </w:rPr>
        <w:t xml:space="preserve"> мая 201</w:t>
      </w:r>
      <w:r>
        <w:rPr>
          <w:rFonts w:ascii="Arial" w:hAnsi="Arial" w:cs="Arial"/>
          <w:sz w:val="24"/>
          <w:szCs w:val="24"/>
        </w:rPr>
        <w:t>5</w:t>
      </w:r>
      <w:r w:rsidRPr="00D333B6">
        <w:rPr>
          <w:rFonts w:ascii="Arial" w:hAnsi="Arial" w:cs="Arial"/>
          <w:sz w:val="24"/>
          <w:szCs w:val="24"/>
        </w:rPr>
        <w:t xml:space="preserve"> года на территории Хохломского сельсовета месячник по благоустройству и санитарной очистке.</w:t>
      </w:r>
    </w:p>
    <w:p w:rsidR="004A6719" w:rsidRPr="00D333B6" w:rsidRDefault="004A6719" w:rsidP="004A671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333B6">
        <w:rPr>
          <w:rFonts w:ascii="Arial" w:hAnsi="Arial" w:cs="Arial"/>
          <w:sz w:val="24"/>
          <w:szCs w:val="24"/>
        </w:rPr>
        <w:t>2.</w:t>
      </w:r>
      <w:r w:rsidR="00E26F6C">
        <w:rPr>
          <w:rFonts w:ascii="Arial" w:hAnsi="Arial" w:cs="Arial"/>
          <w:sz w:val="24"/>
          <w:szCs w:val="24"/>
        </w:rPr>
        <w:t xml:space="preserve"> </w:t>
      </w:r>
      <w:r w:rsidRPr="00D333B6">
        <w:rPr>
          <w:rFonts w:ascii="Arial" w:hAnsi="Arial" w:cs="Arial"/>
          <w:sz w:val="24"/>
          <w:szCs w:val="24"/>
        </w:rPr>
        <w:t>Рекомендовать руководителям организаций всех форм собственности утвердить план выполняемых работ по благоустройству и санитарной очистке конкретных объектов расположенных на территориях организаций, особое внимание обратить на места отдыха, объекты образования и здравоохранения,  места захоронений, памятники, мест с массовым пребыванием людей.</w:t>
      </w:r>
    </w:p>
    <w:p w:rsidR="004A6719" w:rsidRPr="00D333B6" w:rsidRDefault="004A6719" w:rsidP="004A671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333B6">
        <w:rPr>
          <w:rFonts w:ascii="Arial" w:hAnsi="Arial" w:cs="Arial"/>
          <w:sz w:val="24"/>
          <w:szCs w:val="24"/>
        </w:rPr>
        <w:t>3.</w:t>
      </w:r>
      <w:r w:rsidR="00E26F6C">
        <w:rPr>
          <w:rFonts w:ascii="Arial" w:hAnsi="Arial" w:cs="Arial"/>
          <w:sz w:val="24"/>
          <w:szCs w:val="24"/>
        </w:rPr>
        <w:t xml:space="preserve"> Ж</w:t>
      </w:r>
      <w:r w:rsidRPr="00D333B6">
        <w:rPr>
          <w:rFonts w:ascii="Arial" w:hAnsi="Arial" w:cs="Arial"/>
          <w:sz w:val="24"/>
          <w:szCs w:val="24"/>
        </w:rPr>
        <w:t>ител</w:t>
      </w:r>
      <w:r w:rsidR="00E26F6C">
        <w:rPr>
          <w:rFonts w:ascii="Arial" w:hAnsi="Arial" w:cs="Arial"/>
          <w:sz w:val="24"/>
          <w:szCs w:val="24"/>
        </w:rPr>
        <w:t xml:space="preserve">ям Хохломского сельсовета </w:t>
      </w:r>
      <w:r w:rsidRPr="00D333B6">
        <w:rPr>
          <w:rFonts w:ascii="Arial" w:hAnsi="Arial" w:cs="Arial"/>
          <w:sz w:val="24"/>
          <w:szCs w:val="24"/>
        </w:rPr>
        <w:t>принять участие в проведение месячник</w:t>
      </w:r>
      <w:r w:rsidR="00E26F6C">
        <w:rPr>
          <w:rFonts w:ascii="Arial" w:hAnsi="Arial" w:cs="Arial"/>
          <w:sz w:val="24"/>
          <w:szCs w:val="24"/>
        </w:rPr>
        <w:t>а</w:t>
      </w:r>
      <w:r w:rsidRPr="00D333B6">
        <w:rPr>
          <w:rFonts w:ascii="Arial" w:hAnsi="Arial" w:cs="Arial"/>
          <w:sz w:val="24"/>
          <w:szCs w:val="24"/>
        </w:rPr>
        <w:t xml:space="preserve"> по благоус</w:t>
      </w:r>
      <w:r w:rsidR="00E26F6C">
        <w:rPr>
          <w:rFonts w:ascii="Arial" w:hAnsi="Arial" w:cs="Arial"/>
          <w:sz w:val="24"/>
          <w:szCs w:val="24"/>
        </w:rPr>
        <w:t xml:space="preserve">тройству и санитарной очистке </w:t>
      </w:r>
      <w:r w:rsidRPr="00D333B6">
        <w:rPr>
          <w:rFonts w:ascii="Arial" w:hAnsi="Arial" w:cs="Arial"/>
          <w:sz w:val="24"/>
          <w:szCs w:val="24"/>
        </w:rPr>
        <w:t xml:space="preserve"> населенных пункт</w:t>
      </w:r>
      <w:r w:rsidR="00E26F6C">
        <w:rPr>
          <w:rFonts w:ascii="Arial" w:hAnsi="Arial" w:cs="Arial"/>
          <w:sz w:val="24"/>
          <w:szCs w:val="24"/>
        </w:rPr>
        <w:t>ов и придомовых территорий.</w:t>
      </w:r>
    </w:p>
    <w:p w:rsidR="004A6719" w:rsidRPr="00D333B6" w:rsidRDefault="004A6719" w:rsidP="004A671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333B6">
        <w:rPr>
          <w:rFonts w:ascii="Arial" w:hAnsi="Arial" w:cs="Arial"/>
          <w:sz w:val="24"/>
          <w:szCs w:val="24"/>
        </w:rPr>
        <w:t>4.</w:t>
      </w:r>
      <w:r w:rsidR="00E26F6C">
        <w:rPr>
          <w:rFonts w:ascii="Arial" w:hAnsi="Arial" w:cs="Arial"/>
          <w:sz w:val="24"/>
          <w:szCs w:val="24"/>
        </w:rPr>
        <w:t xml:space="preserve"> </w:t>
      </w:r>
      <w:r w:rsidRPr="00D333B6">
        <w:rPr>
          <w:rFonts w:ascii="Arial" w:hAnsi="Arial" w:cs="Arial"/>
          <w:sz w:val="24"/>
          <w:szCs w:val="24"/>
        </w:rPr>
        <w:t>Представлять в отдел капитального строительства, архитектуры и жилищно-коммунального хозяйства информацию о проделанной работе по проведению месячника по благоустройству и санитарной очистке населенных пунктов по форме согласно приложению 1.</w:t>
      </w:r>
    </w:p>
    <w:p w:rsidR="004A6719" w:rsidRPr="00D333B6" w:rsidRDefault="004A6719" w:rsidP="004A671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333B6">
        <w:rPr>
          <w:rFonts w:ascii="Arial" w:hAnsi="Arial" w:cs="Arial"/>
          <w:sz w:val="24"/>
          <w:szCs w:val="24"/>
        </w:rPr>
        <w:t>5.</w:t>
      </w:r>
      <w:r w:rsidR="00E26F6C">
        <w:rPr>
          <w:rFonts w:ascii="Arial" w:hAnsi="Arial" w:cs="Arial"/>
          <w:sz w:val="24"/>
          <w:szCs w:val="24"/>
        </w:rPr>
        <w:t xml:space="preserve"> </w:t>
      </w:r>
      <w:r w:rsidRPr="00D333B6">
        <w:rPr>
          <w:rFonts w:ascii="Arial" w:hAnsi="Arial" w:cs="Arial"/>
          <w:sz w:val="24"/>
          <w:szCs w:val="24"/>
        </w:rPr>
        <w:t>Контроль за исполнением настоящего распоряжения оставляю за собой.</w:t>
      </w:r>
    </w:p>
    <w:p w:rsidR="004A6719" w:rsidRDefault="004A6719" w:rsidP="004A6719">
      <w:pPr>
        <w:jc w:val="both"/>
        <w:rPr>
          <w:rFonts w:ascii="Arial" w:hAnsi="Arial" w:cs="Arial"/>
          <w:sz w:val="24"/>
          <w:szCs w:val="24"/>
        </w:rPr>
      </w:pPr>
    </w:p>
    <w:p w:rsidR="004A6719" w:rsidRDefault="004A6719" w:rsidP="004A6719">
      <w:pPr>
        <w:jc w:val="both"/>
        <w:rPr>
          <w:rFonts w:ascii="Arial" w:hAnsi="Arial" w:cs="Arial"/>
          <w:sz w:val="24"/>
          <w:szCs w:val="24"/>
        </w:rPr>
      </w:pPr>
    </w:p>
    <w:p w:rsidR="004A6719" w:rsidRDefault="004A6719" w:rsidP="004A671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И.Б.Смолина</w:t>
      </w:r>
    </w:p>
    <w:p w:rsidR="004A6719" w:rsidRDefault="004A6719" w:rsidP="004A6719">
      <w:pPr>
        <w:jc w:val="both"/>
        <w:rPr>
          <w:rFonts w:ascii="Arial" w:hAnsi="Arial" w:cs="Arial"/>
          <w:sz w:val="24"/>
          <w:szCs w:val="24"/>
        </w:rPr>
        <w:sectPr w:rsidR="004A6719" w:rsidSect="004A6719">
          <w:headerReference w:type="default" r:id="rId6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4A6719" w:rsidRPr="004A6719" w:rsidRDefault="004A6719" w:rsidP="004A6719">
      <w:pPr>
        <w:shd w:val="clear" w:color="auto" w:fill="FFFFFF"/>
        <w:jc w:val="right"/>
        <w:rPr>
          <w:rFonts w:ascii="Arial" w:hAnsi="Arial" w:cs="Arial"/>
          <w:b/>
          <w:sz w:val="32"/>
          <w:szCs w:val="32"/>
        </w:rPr>
      </w:pPr>
      <w:r w:rsidRPr="004A6719">
        <w:rPr>
          <w:rFonts w:ascii="Arial" w:hAnsi="Arial" w:cs="Arial"/>
          <w:b/>
          <w:sz w:val="32"/>
          <w:szCs w:val="32"/>
        </w:rPr>
        <w:lastRenderedPageBreak/>
        <w:t>Приложение 1</w:t>
      </w:r>
    </w:p>
    <w:p w:rsidR="004A6719" w:rsidRPr="004A6719" w:rsidRDefault="004A6719" w:rsidP="004A6719">
      <w:pPr>
        <w:shd w:val="clear" w:color="auto" w:fill="FFFFFF"/>
        <w:jc w:val="right"/>
        <w:rPr>
          <w:rFonts w:ascii="Arial" w:hAnsi="Arial" w:cs="Arial"/>
          <w:b/>
          <w:sz w:val="32"/>
          <w:szCs w:val="32"/>
        </w:rPr>
      </w:pPr>
      <w:r w:rsidRPr="004A6719">
        <w:rPr>
          <w:rFonts w:ascii="Arial" w:hAnsi="Arial" w:cs="Arial"/>
          <w:b/>
          <w:sz w:val="32"/>
          <w:szCs w:val="32"/>
        </w:rPr>
        <w:t>к постановлению</w:t>
      </w:r>
    </w:p>
    <w:p w:rsidR="004A6719" w:rsidRPr="004A6719" w:rsidRDefault="004A6719" w:rsidP="004A6719">
      <w:pPr>
        <w:shd w:val="clear" w:color="auto" w:fill="FFFFFF"/>
        <w:jc w:val="right"/>
        <w:rPr>
          <w:rFonts w:ascii="Arial" w:hAnsi="Arial" w:cs="Arial"/>
          <w:b/>
          <w:sz w:val="32"/>
          <w:szCs w:val="32"/>
        </w:rPr>
      </w:pPr>
      <w:r w:rsidRPr="004A6719">
        <w:rPr>
          <w:rFonts w:ascii="Arial" w:hAnsi="Arial" w:cs="Arial"/>
          <w:b/>
          <w:sz w:val="32"/>
          <w:szCs w:val="32"/>
        </w:rPr>
        <w:t>Хохломской сельской администрации</w:t>
      </w:r>
    </w:p>
    <w:p w:rsidR="004A6719" w:rsidRPr="004A6719" w:rsidRDefault="004A6719" w:rsidP="004A6719">
      <w:pPr>
        <w:shd w:val="clear" w:color="auto" w:fill="FFFFFF"/>
        <w:jc w:val="right"/>
        <w:rPr>
          <w:rFonts w:ascii="Arial" w:hAnsi="Arial" w:cs="Arial"/>
          <w:b/>
          <w:sz w:val="32"/>
          <w:szCs w:val="32"/>
        </w:rPr>
      </w:pPr>
      <w:r w:rsidRPr="004A6719">
        <w:rPr>
          <w:rFonts w:ascii="Arial" w:hAnsi="Arial" w:cs="Arial"/>
          <w:b/>
          <w:sz w:val="32"/>
          <w:szCs w:val="32"/>
        </w:rPr>
        <w:t>от 31.03.2015 № 18</w:t>
      </w:r>
    </w:p>
    <w:p w:rsidR="004A6719" w:rsidRPr="004A6719" w:rsidRDefault="004A6719" w:rsidP="004A6719">
      <w:pPr>
        <w:jc w:val="center"/>
        <w:rPr>
          <w:rFonts w:ascii="Arial" w:hAnsi="Arial" w:cs="Arial"/>
          <w:b/>
          <w:sz w:val="24"/>
          <w:szCs w:val="24"/>
        </w:rPr>
      </w:pPr>
      <w:r w:rsidRPr="004A6719">
        <w:rPr>
          <w:rFonts w:ascii="Arial" w:hAnsi="Arial" w:cs="Arial"/>
          <w:b/>
          <w:sz w:val="24"/>
          <w:szCs w:val="24"/>
        </w:rPr>
        <w:t>Информация</w:t>
      </w:r>
    </w:p>
    <w:p w:rsidR="004A6719" w:rsidRPr="004A6719" w:rsidRDefault="004A6719" w:rsidP="004A6719">
      <w:pPr>
        <w:jc w:val="center"/>
        <w:rPr>
          <w:rFonts w:ascii="Arial" w:hAnsi="Arial" w:cs="Arial"/>
          <w:b/>
          <w:sz w:val="24"/>
          <w:szCs w:val="24"/>
        </w:rPr>
      </w:pPr>
      <w:r w:rsidRPr="004A6719">
        <w:rPr>
          <w:rFonts w:ascii="Arial" w:hAnsi="Arial" w:cs="Arial"/>
          <w:b/>
          <w:sz w:val="24"/>
          <w:szCs w:val="24"/>
        </w:rPr>
        <w:t>о планируемых мероприятиях в период проведения</w:t>
      </w:r>
    </w:p>
    <w:p w:rsidR="004A6719" w:rsidRPr="004A6719" w:rsidRDefault="004A6719" w:rsidP="004A6719">
      <w:pPr>
        <w:jc w:val="center"/>
        <w:rPr>
          <w:rFonts w:ascii="Arial" w:hAnsi="Arial" w:cs="Arial"/>
          <w:b/>
          <w:sz w:val="24"/>
          <w:szCs w:val="24"/>
        </w:rPr>
      </w:pPr>
      <w:r w:rsidRPr="004A6719">
        <w:rPr>
          <w:rFonts w:ascii="Arial" w:hAnsi="Arial" w:cs="Arial"/>
          <w:b/>
          <w:sz w:val="24"/>
          <w:szCs w:val="24"/>
        </w:rPr>
        <w:t>месячника по благоустройству и санитарной очистке территорий</w:t>
      </w:r>
      <w:r w:rsidRPr="004A6719">
        <w:rPr>
          <w:rFonts w:ascii="Arial" w:hAnsi="Arial" w:cs="Arial"/>
          <w:b/>
          <w:sz w:val="24"/>
          <w:szCs w:val="24"/>
        </w:rPr>
        <w:br/>
        <w:t xml:space="preserve"> муниципального образования </w:t>
      </w:r>
      <w:r w:rsidR="00E26F6C">
        <w:rPr>
          <w:rFonts w:ascii="Arial" w:hAnsi="Arial" w:cs="Arial"/>
          <w:b/>
          <w:sz w:val="24"/>
          <w:szCs w:val="24"/>
        </w:rPr>
        <w:t>Хохломский сельсовет</w:t>
      </w:r>
    </w:p>
    <w:p w:rsidR="004A6719" w:rsidRPr="004A6719" w:rsidRDefault="004A6719" w:rsidP="004A6719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3"/>
        <w:gridCol w:w="3153"/>
        <w:gridCol w:w="952"/>
        <w:gridCol w:w="2566"/>
        <w:gridCol w:w="1604"/>
        <w:gridCol w:w="1490"/>
        <w:gridCol w:w="1674"/>
        <w:gridCol w:w="2753"/>
      </w:tblGrid>
      <w:tr w:rsidR="004A6719" w:rsidRPr="004A6719" w:rsidTr="00146F82">
        <w:trPr>
          <w:trHeight w:val="340"/>
        </w:trPr>
        <w:tc>
          <w:tcPr>
            <w:tcW w:w="594" w:type="dxa"/>
            <w:vMerge w:val="restart"/>
            <w:vAlign w:val="center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п\п</w:t>
            </w:r>
          </w:p>
        </w:tc>
        <w:tc>
          <w:tcPr>
            <w:tcW w:w="3153" w:type="dxa"/>
            <w:vMerge w:val="restart"/>
            <w:vAlign w:val="center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  <w:tc>
          <w:tcPr>
            <w:tcW w:w="952" w:type="dxa"/>
            <w:vMerge w:val="restart"/>
            <w:vAlign w:val="center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изм.</w:t>
            </w:r>
          </w:p>
        </w:tc>
        <w:tc>
          <w:tcPr>
            <w:tcW w:w="2566" w:type="dxa"/>
            <w:vMerge w:val="restart"/>
            <w:vAlign w:val="center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Планируемый объем работ по месячнику в</w:t>
            </w:r>
          </w:p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текущем году.</w:t>
            </w:r>
          </w:p>
        </w:tc>
        <w:tc>
          <w:tcPr>
            <w:tcW w:w="4768" w:type="dxa"/>
            <w:gridSpan w:val="3"/>
            <w:vAlign w:val="center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Выполненный объем работ</w:t>
            </w:r>
          </w:p>
        </w:tc>
        <w:tc>
          <w:tcPr>
            <w:tcW w:w="2753" w:type="dxa"/>
            <w:vMerge w:val="restart"/>
            <w:vAlign w:val="center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% выполнения</w:t>
            </w:r>
          </w:p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(графа 7 / графа 4 х 100)</w:t>
            </w:r>
          </w:p>
        </w:tc>
      </w:tr>
      <w:tr w:rsidR="004A6719" w:rsidRPr="004A6719" w:rsidTr="00146F82">
        <w:trPr>
          <w:trHeight w:val="620"/>
        </w:trPr>
        <w:tc>
          <w:tcPr>
            <w:tcW w:w="594" w:type="dxa"/>
            <w:vMerge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53" w:type="dxa"/>
            <w:vMerge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6" w:type="dxa"/>
            <w:vMerge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с апреля по апреля</w:t>
            </w:r>
          </w:p>
        </w:tc>
        <w:tc>
          <w:tcPr>
            <w:tcW w:w="1490" w:type="dxa"/>
            <w:vAlign w:val="center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с апреля</w:t>
            </w:r>
          </w:p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по апреля</w:t>
            </w:r>
          </w:p>
        </w:tc>
        <w:tc>
          <w:tcPr>
            <w:tcW w:w="1674" w:type="dxa"/>
            <w:vAlign w:val="center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Всего за период</w:t>
            </w:r>
          </w:p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месячника</w:t>
            </w:r>
          </w:p>
        </w:tc>
        <w:tc>
          <w:tcPr>
            <w:tcW w:w="2753" w:type="dxa"/>
            <w:vMerge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Вывезено мусора, в том числе: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куб.м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Вывезено мусора с кладбищ и мемориалов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куб.м.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Отремонтировано асфальтобетонного</w:t>
            </w:r>
          </w:p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покрытия (ямочный ремонт)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кв.м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Отремонтировано</w:t>
            </w:r>
          </w:p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тротуаров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Отремонтировано</w:t>
            </w:r>
          </w:p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 xml:space="preserve">детских </w:t>
            </w:r>
          </w:p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площадок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Отремонтировано спортивных площадок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Ликвидировано</w:t>
            </w:r>
          </w:p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несанкционированных</w:t>
            </w:r>
          </w:p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свалок мусора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Спилено аварийных и сухих деревьев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Отремонтировано ограждений, в том числе: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п.м.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Отремонтировано ограждений парков, садов, скверов.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п. м.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Покрашено ограждений, бордюров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п.м.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Отремонтировано контейнерных площадок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Оборудовано вновь контейнерных площадок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Установлено контейнеров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Заменено контейнеров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Установлено урн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Посажено деревьев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 xml:space="preserve"> Посажено кустарников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Восстановлено газонов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Очищено газонов от мусора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Разбито цветников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Отремонтировано (восстановлено)</w:t>
            </w:r>
          </w:p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памятников и мемориалов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Количество человек, принимавших участие</w:t>
            </w:r>
          </w:p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В месячнике по благоустройству(строка 24+25) в том числе :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24.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Количество работников сферы ЖКХ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Количество привлеченного населения, в том числе рабочих,</w:t>
            </w:r>
          </w:p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lastRenderedPageBreak/>
              <w:t>служащих,</w:t>
            </w:r>
          </w:p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студентов, школьников.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lastRenderedPageBreak/>
              <w:t>26.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Количество техники, задействованной в месячнике по благоустройству (строка27+28), в том числе :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27.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Количество техники, имеющейся в фактическом наличии у служб ЖКХ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719" w:rsidRPr="004A6719" w:rsidTr="00146F82">
        <w:tc>
          <w:tcPr>
            <w:tcW w:w="594" w:type="dxa"/>
          </w:tcPr>
          <w:p w:rsidR="004A6719" w:rsidRPr="004A6719" w:rsidRDefault="004A6719" w:rsidP="00146F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28.</w:t>
            </w:r>
          </w:p>
        </w:tc>
        <w:tc>
          <w:tcPr>
            <w:tcW w:w="31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Количество привлеченной техники.</w:t>
            </w:r>
          </w:p>
        </w:tc>
        <w:tc>
          <w:tcPr>
            <w:tcW w:w="952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  <w:r w:rsidRPr="004A6719">
              <w:rPr>
                <w:rFonts w:ascii="Arial" w:hAnsi="Arial" w:cs="Arial"/>
                <w:sz w:val="24"/>
                <w:szCs w:val="24"/>
              </w:rPr>
              <w:t>ед</w:t>
            </w:r>
          </w:p>
        </w:tc>
        <w:tc>
          <w:tcPr>
            <w:tcW w:w="2566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0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3" w:type="dxa"/>
          </w:tcPr>
          <w:p w:rsidR="004A6719" w:rsidRPr="004A6719" w:rsidRDefault="004A6719" w:rsidP="00146F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A6719" w:rsidRDefault="004A6719" w:rsidP="004A6719">
      <w:pPr>
        <w:jc w:val="both"/>
        <w:rPr>
          <w:rFonts w:ascii="Arial" w:hAnsi="Arial" w:cs="Arial"/>
          <w:sz w:val="24"/>
          <w:szCs w:val="24"/>
        </w:rPr>
      </w:pPr>
    </w:p>
    <w:sectPr w:rsidR="004A6719" w:rsidSect="004A6719">
      <w:pgSz w:w="16838" w:h="11906" w:orient="landscape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760" w:rsidRDefault="00B54760" w:rsidP="004A6719">
      <w:r>
        <w:separator/>
      </w:r>
    </w:p>
  </w:endnote>
  <w:endnote w:type="continuationSeparator" w:id="0">
    <w:p w:rsidR="00B54760" w:rsidRDefault="00B54760" w:rsidP="004A6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760" w:rsidRDefault="00B54760" w:rsidP="004A6719">
      <w:r>
        <w:separator/>
      </w:r>
    </w:p>
  </w:footnote>
  <w:footnote w:type="continuationSeparator" w:id="0">
    <w:p w:rsidR="00B54760" w:rsidRDefault="00B54760" w:rsidP="004A67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11014"/>
      <w:docPartObj>
        <w:docPartGallery w:val="Page Numbers (Top of Page)"/>
        <w:docPartUnique/>
      </w:docPartObj>
    </w:sdtPr>
    <w:sdtContent>
      <w:p w:rsidR="003C230A" w:rsidRDefault="00A82D33">
        <w:pPr>
          <w:pStyle w:val="a5"/>
          <w:jc w:val="center"/>
        </w:pPr>
        <w:r>
          <w:fldChar w:fldCharType="begin"/>
        </w:r>
        <w:r w:rsidR="00BF72B0">
          <w:instrText xml:space="preserve"> PAGE   \* MERGEFORMAT </w:instrText>
        </w:r>
        <w:r>
          <w:fldChar w:fldCharType="separate"/>
        </w:r>
        <w:r w:rsidR="00AB3AF0">
          <w:rPr>
            <w:noProof/>
          </w:rPr>
          <w:t>4</w:t>
        </w:r>
        <w:r>
          <w:fldChar w:fldCharType="end"/>
        </w:r>
      </w:p>
    </w:sdtContent>
  </w:sdt>
  <w:p w:rsidR="003C230A" w:rsidRDefault="00B5476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6719"/>
    <w:rsid w:val="004A6719"/>
    <w:rsid w:val="008902DF"/>
    <w:rsid w:val="00A82D33"/>
    <w:rsid w:val="00AB3AF0"/>
    <w:rsid w:val="00B54760"/>
    <w:rsid w:val="00BF72B0"/>
    <w:rsid w:val="00E26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A6719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4A671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A67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67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A67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A671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2015-04-01T12:39:00Z</cp:lastPrinted>
  <dcterms:created xsi:type="dcterms:W3CDTF">2015-04-01T10:41:00Z</dcterms:created>
  <dcterms:modified xsi:type="dcterms:W3CDTF">2015-04-01T12:39:00Z</dcterms:modified>
</cp:coreProperties>
</file>